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41CE1" w14:textId="13B13EF8" w:rsidR="000C6928" w:rsidRDefault="00000000">
      <w:pPr>
        <w:spacing w:after="100"/>
        <w:jc w:val="center"/>
      </w:pPr>
      <w:r>
        <w:rPr>
          <w:b/>
          <w:bCs/>
          <w:sz w:val="32"/>
          <w:szCs w:val="32"/>
        </w:rPr>
        <w:t>U.S. Immigration Enforcement</w:t>
      </w:r>
      <w:r w:rsidR="00744DCF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Codebook</w:t>
      </w:r>
    </w:p>
    <w:p w14:paraId="7AC4D028" w14:textId="77777777" w:rsidR="000C6928" w:rsidRDefault="00000000">
      <w:pPr>
        <w:spacing w:after="100"/>
        <w:jc w:val="center"/>
      </w:pPr>
      <w:r>
        <w:rPr>
          <w:i/>
          <w:iCs/>
          <w:sz w:val="18"/>
          <w:szCs w:val="18"/>
        </w:rPr>
        <w:t>Sources: DHS Office of Immigration Statistics (removals/apprehensions), TRAC Immigration (deportation reasons by criminality), ICE Arrest Data (monthly, 2008–2018)</w:t>
      </w:r>
    </w:p>
    <w:p w14:paraId="6B72885D" w14:textId="464EA978" w:rsidR="000C6928" w:rsidRDefault="00000000">
      <w:pPr>
        <w:spacing w:after="200"/>
        <w:jc w:val="center"/>
      </w:pPr>
      <w:r>
        <w:rPr>
          <w:sz w:val="18"/>
          <w:szCs w:val="18"/>
        </w:rPr>
        <w:t xml:space="preserve">Dataset: </w:t>
      </w:r>
      <w:proofErr w:type="gramStart"/>
      <w:r>
        <w:rPr>
          <w:sz w:val="18"/>
          <w:szCs w:val="18"/>
        </w:rPr>
        <w:t>immigration_.csv  |</w:t>
      </w:r>
      <w:proofErr w:type="gramEnd"/>
      <w:r>
        <w:rPr>
          <w:sz w:val="18"/>
          <w:szCs w:val="18"/>
        </w:rPr>
        <w:t xml:space="preserve">  133 rows × 32 </w:t>
      </w:r>
      <w:proofErr w:type="gramStart"/>
      <w:r>
        <w:rPr>
          <w:sz w:val="18"/>
          <w:szCs w:val="18"/>
        </w:rPr>
        <w:t>columns  |</w:t>
      </w:r>
      <w:proofErr w:type="gramEnd"/>
      <w:r>
        <w:rPr>
          <w:sz w:val="18"/>
          <w:szCs w:val="18"/>
        </w:rPr>
        <w:t xml:space="preserve">  Years covered: 1892–2024</w:t>
      </w:r>
    </w:p>
    <w:p w14:paraId="530A41DA" w14:textId="77777777" w:rsidR="000C6928" w:rsidRDefault="00000000">
      <w:pPr>
        <w:pStyle w:val="Heading2"/>
        <w:spacing w:before="300" w:after="100"/>
      </w:pPr>
      <w:r>
        <w:rPr>
          <w:b/>
          <w:bCs/>
          <w:color w:val="000000"/>
          <w:sz w:val="24"/>
          <w:szCs w:val="24"/>
        </w:rPr>
        <w:t>Section 1: Historical &amp; Contextual Variables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1"/>
        <w:gridCol w:w="5091"/>
        <w:gridCol w:w="2747"/>
        <w:gridCol w:w="827"/>
      </w:tblGrid>
      <w:tr w:rsidR="000C6928" w14:paraId="5A93CAC5" w14:textId="77777777">
        <w:trPr>
          <w:tblHeader/>
        </w:trPr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000000" w:fill="000000"/>
          </w:tcPr>
          <w:p w14:paraId="4B8D23E8" w14:textId="77777777" w:rsidR="000C6928" w:rsidRDefault="00000000">
            <w:r>
              <w:rPr>
                <w:b/>
                <w:bCs/>
                <w:color w:val="FFFFFF"/>
                <w:sz w:val="18"/>
                <w:szCs w:val="18"/>
              </w:rPr>
              <w:t>Variable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000000" w:fill="000000"/>
          </w:tcPr>
          <w:p w14:paraId="00A761B6" w14:textId="77777777" w:rsidR="000C6928" w:rsidRDefault="00000000">
            <w:r>
              <w:rPr>
                <w:b/>
                <w:bCs/>
                <w:color w:val="FFFFFF"/>
                <w:sz w:val="18"/>
                <w:szCs w:val="18"/>
              </w:rPr>
              <w:t>Label / Question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000000" w:fill="000000"/>
          </w:tcPr>
          <w:p w14:paraId="305C4235" w14:textId="77777777" w:rsidR="000C6928" w:rsidRDefault="00000000">
            <w:r>
              <w:rPr>
                <w:b/>
                <w:bCs/>
                <w:color w:val="FFFFFF"/>
                <w:sz w:val="18"/>
                <w:szCs w:val="18"/>
              </w:rPr>
              <w:t>Values / Notes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000000" w:fill="000000"/>
          </w:tcPr>
          <w:p w14:paraId="5E64C2D8" w14:textId="77777777" w:rsidR="000C6928" w:rsidRDefault="00000000">
            <w:r>
              <w:rPr>
                <w:b/>
                <w:bCs/>
                <w:color w:val="FFFFFF"/>
                <w:sz w:val="18"/>
                <w:szCs w:val="18"/>
              </w:rPr>
              <w:t>Coverage</w:t>
            </w:r>
          </w:p>
        </w:tc>
      </w:tr>
      <w:tr w:rsidR="000C6928" w14:paraId="4978CCC7" w14:textId="77777777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2F2F2" w:fill="F2F2F2"/>
          </w:tcPr>
          <w:p w14:paraId="72D6D82E" w14:textId="77777777" w:rsidR="000C6928" w:rsidRDefault="00000000">
            <w:r>
              <w:rPr>
                <w:sz w:val="18"/>
                <w:szCs w:val="18"/>
              </w:rPr>
              <w:t>Year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2F2F2" w:fill="F2F2F2"/>
          </w:tcPr>
          <w:p w14:paraId="37305D24" w14:textId="77777777" w:rsidR="000C6928" w:rsidRDefault="00000000">
            <w:r>
              <w:rPr>
                <w:sz w:val="18"/>
                <w:szCs w:val="18"/>
              </w:rPr>
              <w:t>Fiscal year of record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2F2F2" w:fill="F2F2F2"/>
          </w:tcPr>
          <w:p w14:paraId="5571EE4A" w14:textId="77777777" w:rsidR="000C6928" w:rsidRDefault="00000000">
            <w:r>
              <w:rPr>
                <w:sz w:val="18"/>
                <w:szCs w:val="18"/>
              </w:rPr>
              <w:t>Integer (1892–2024)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2F2F2" w:fill="F2F2F2"/>
          </w:tcPr>
          <w:p w14:paraId="0ECF8047" w14:textId="77777777" w:rsidR="000C6928" w:rsidRDefault="00000000">
            <w:r>
              <w:rPr>
                <w:sz w:val="18"/>
                <w:szCs w:val="18"/>
              </w:rPr>
              <w:t>All rows</w:t>
            </w:r>
          </w:p>
        </w:tc>
      </w:tr>
      <w:tr w:rsidR="000C6928" w14:paraId="5E4B54FB" w14:textId="77777777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FFFFF" w:fill="FFFFFF"/>
          </w:tcPr>
          <w:p w14:paraId="3A54D5D8" w14:textId="77777777" w:rsidR="000C6928" w:rsidRDefault="00000000">
            <w:r>
              <w:rPr>
                <w:sz w:val="18"/>
                <w:szCs w:val="18"/>
              </w:rPr>
              <w:t>Decade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FFFFF" w:fill="FFFFFF"/>
          </w:tcPr>
          <w:p w14:paraId="639C9A5B" w14:textId="77777777" w:rsidR="000C6928" w:rsidRDefault="00000000">
            <w:r>
              <w:rPr>
                <w:sz w:val="18"/>
                <w:szCs w:val="18"/>
              </w:rPr>
              <w:t>Decade grouping (start year)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FFFFF" w:fill="FFFFFF"/>
          </w:tcPr>
          <w:p w14:paraId="09DA7B90" w14:textId="77777777" w:rsidR="000C6928" w:rsidRDefault="00000000">
            <w:r>
              <w:rPr>
                <w:sz w:val="18"/>
                <w:szCs w:val="18"/>
              </w:rPr>
              <w:t>Integer (e.g. 1890, 1900, …, 2020)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FFFFF" w:fill="FFFFFF"/>
          </w:tcPr>
          <w:p w14:paraId="1DC3095F" w14:textId="77777777" w:rsidR="000C6928" w:rsidRDefault="00000000">
            <w:r>
              <w:rPr>
                <w:sz w:val="18"/>
                <w:szCs w:val="18"/>
              </w:rPr>
              <w:t>1892–2024</w:t>
            </w:r>
          </w:p>
        </w:tc>
      </w:tr>
      <w:tr w:rsidR="000C6928" w14:paraId="676D6847" w14:textId="77777777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2F2F2" w:fill="F2F2F2"/>
          </w:tcPr>
          <w:p w14:paraId="0B08085D" w14:textId="77777777" w:rsidR="000C6928" w:rsidRDefault="00000000">
            <w:r>
              <w:rPr>
                <w:sz w:val="18"/>
                <w:szCs w:val="18"/>
              </w:rPr>
              <w:t>President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2F2F2" w:fill="F2F2F2"/>
          </w:tcPr>
          <w:p w14:paraId="4E358FD5" w14:textId="77777777" w:rsidR="000C6928" w:rsidRDefault="00000000">
            <w:r>
              <w:rPr>
                <w:sz w:val="18"/>
                <w:szCs w:val="18"/>
              </w:rPr>
              <w:t>U.S. President in office during fiscal year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2F2F2" w:fill="F2F2F2"/>
          </w:tcPr>
          <w:p w14:paraId="77DBB31F" w14:textId="77777777" w:rsidR="000C6928" w:rsidRDefault="00000000">
            <w:r>
              <w:rPr>
                <w:sz w:val="18"/>
                <w:szCs w:val="18"/>
              </w:rPr>
              <w:t>String (e.g. Biden, Trump, Obama, …)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2F2F2" w:fill="F2F2F2"/>
          </w:tcPr>
          <w:p w14:paraId="427396CF" w14:textId="77777777" w:rsidR="000C6928" w:rsidRDefault="00000000">
            <w:r>
              <w:rPr>
                <w:sz w:val="18"/>
                <w:szCs w:val="18"/>
              </w:rPr>
              <w:t>2003–2024</w:t>
            </w:r>
          </w:p>
        </w:tc>
      </w:tr>
      <w:tr w:rsidR="000C6928" w14:paraId="0EEC2420" w14:textId="77777777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FFFFF" w:fill="FFFFFF"/>
          </w:tcPr>
          <w:p w14:paraId="6B4646E7" w14:textId="77777777" w:rsidR="000C6928" w:rsidRDefault="00000000">
            <w:r>
              <w:rPr>
                <w:sz w:val="18"/>
                <w:szCs w:val="18"/>
              </w:rPr>
              <w:t>US Population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FFFFF" w:fill="FFFFFF"/>
          </w:tcPr>
          <w:p w14:paraId="021B0754" w14:textId="77777777" w:rsidR="000C6928" w:rsidRDefault="00000000">
            <w:r>
              <w:rPr>
                <w:sz w:val="18"/>
                <w:szCs w:val="18"/>
              </w:rPr>
              <w:t>U.S. total population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FFFFF" w:fill="FFFFFF"/>
          </w:tcPr>
          <w:p w14:paraId="61F4DB49" w14:textId="77777777" w:rsidR="000C6928" w:rsidRDefault="00000000">
            <w:r>
              <w:rPr>
                <w:sz w:val="18"/>
                <w:szCs w:val="18"/>
              </w:rPr>
              <w:t>Numeric (persons)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FFFFF" w:fill="FFFFFF"/>
          </w:tcPr>
          <w:p w14:paraId="098D5B17" w14:textId="77777777" w:rsidR="000C6928" w:rsidRDefault="00000000">
            <w:r>
              <w:rPr>
                <w:sz w:val="18"/>
                <w:szCs w:val="18"/>
              </w:rPr>
              <w:t>Partial</w:t>
            </w:r>
          </w:p>
        </w:tc>
      </w:tr>
      <w:tr w:rsidR="000C6928" w14:paraId="1189E1EF" w14:textId="77777777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2F2F2" w:fill="F2F2F2"/>
          </w:tcPr>
          <w:p w14:paraId="14329DE5" w14:textId="77777777" w:rsidR="000C6928" w:rsidRDefault="00000000">
            <w:r>
              <w:rPr>
                <w:sz w:val="18"/>
                <w:szCs w:val="18"/>
              </w:rPr>
              <w:t>Foreign Born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2F2F2" w:fill="F2F2F2"/>
          </w:tcPr>
          <w:p w14:paraId="74E00B7E" w14:textId="77777777" w:rsidR="000C6928" w:rsidRDefault="00000000">
            <w:r>
              <w:rPr>
                <w:sz w:val="18"/>
                <w:szCs w:val="18"/>
              </w:rPr>
              <w:t>Total foreign-born population in the U.S.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2F2F2" w:fill="F2F2F2"/>
          </w:tcPr>
          <w:p w14:paraId="5225CE8B" w14:textId="77777777" w:rsidR="000C6928" w:rsidRDefault="00000000">
            <w:r>
              <w:rPr>
                <w:sz w:val="18"/>
                <w:szCs w:val="18"/>
              </w:rPr>
              <w:t>Numeric (persons)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2F2F2" w:fill="F2F2F2"/>
          </w:tcPr>
          <w:p w14:paraId="0F718862" w14:textId="77777777" w:rsidR="000C6928" w:rsidRDefault="00000000">
            <w:r>
              <w:rPr>
                <w:sz w:val="18"/>
                <w:szCs w:val="18"/>
              </w:rPr>
              <w:t>Partial</w:t>
            </w:r>
          </w:p>
        </w:tc>
      </w:tr>
      <w:tr w:rsidR="000C6928" w14:paraId="287D5CFD" w14:textId="77777777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FFFFF" w:fill="FFFFFF"/>
          </w:tcPr>
          <w:p w14:paraId="71AD487E" w14:textId="77777777" w:rsidR="000C6928" w:rsidRDefault="00000000">
            <w:r>
              <w:rPr>
                <w:sz w:val="18"/>
                <w:szCs w:val="18"/>
              </w:rPr>
              <w:t>Naturalized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FFFFF" w:fill="FFFFFF"/>
          </w:tcPr>
          <w:p w14:paraId="1FC2EC3B" w14:textId="77777777" w:rsidR="000C6928" w:rsidRDefault="00000000">
            <w:r>
              <w:rPr>
                <w:sz w:val="18"/>
                <w:szCs w:val="18"/>
              </w:rPr>
              <w:t>Number of naturalized U.S. citizens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FFFFF" w:fill="FFFFFF"/>
          </w:tcPr>
          <w:p w14:paraId="13ED60D6" w14:textId="77777777" w:rsidR="000C6928" w:rsidRDefault="00000000">
            <w:r>
              <w:rPr>
                <w:sz w:val="18"/>
                <w:szCs w:val="18"/>
              </w:rPr>
              <w:t>Numeric (persons)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FFFFF" w:fill="FFFFFF"/>
          </w:tcPr>
          <w:p w14:paraId="14A8BD93" w14:textId="77777777" w:rsidR="000C6928" w:rsidRDefault="00000000">
            <w:r>
              <w:rPr>
                <w:sz w:val="18"/>
                <w:szCs w:val="18"/>
              </w:rPr>
              <w:t>Partial</w:t>
            </w:r>
          </w:p>
        </w:tc>
      </w:tr>
      <w:tr w:rsidR="000C6928" w14:paraId="5C41E6AC" w14:textId="77777777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2F2F2" w:fill="F2F2F2"/>
          </w:tcPr>
          <w:p w14:paraId="6C650C4E" w14:textId="77777777" w:rsidR="000C6928" w:rsidRDefault="00000000">
            <w:r>
              <w:rPr>
                <w:sz w:val="18"/>
                <w:szCs w:val="18"/>
              </w:rPr>
              <w:t>Noncitizen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2F2F2" w:fill="F2F2F2"/>
          </w:tcPr>
          <w:p w14:paraId="7B960797" w14:textId="77777777" w:rsidR="000C6928" w:rsidRDefault="00000000">
            <w:r>
              <w:rPr>
                <w:sz w:val="18"/>
                <w:szCs w:val="18"/>
              </w:rPr>
              <w:t>Number of noncitizen residents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2F2F2" w:fill="F2F2F2"/>
          </w:tcPr>
          <w:p w14:paraId="45AE246A" w14:textId="77777777" w:rsidR="000C6928" w:rsidRDefault="00000000">
            <w:r>
              <w:rPr>
                <w:sz w:val="18"/>
                <w:szCs w:val="18"/>
              </w:rPr>
              <w:t>Numeric (persons)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2F2F2" w:fill="F2F2F2"/>
          </w:tcPr>
          <w:p w14:paraId="44B7DA63" w14:textId="77777777" w:rsidR="000C6928" w:rsidRDefault="00000000">
            <w:r>
              <w:rPr>
                <w:sz w:val="18"/>
                <w:szCs w:val="18"/>
              </w:rPr>
              <w:t>Partial</w:t>
            </w:r>
          </w:p>
        </w:tc>
      </w:tr>
      <w:tr w:rsidR="000C6928" w14:paraId="522845A2" w14:textId="77777777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FFFFF" w:fill="FFFFFF"/>
          </w:tcPr>
          <w:p w14:paraId="673B4519" w14:textId="77777777" w:rsidR="000C6928" w:rsidRDefault="00000000">
            <w:r>
              <w:rPr>
                <w:sz w:val="18"/>
                <w:szCs w:val="18"/>
              </w:rPr>
              <w:t>Unauthorized population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FFFFF" w:fill="FFFFFF"/>
          </w:tcPr>
          <w:p w14:paraId="67D6D082" w14:textId="77777777" w:rsidR="000C6928" w:rsidRDefault="00000000">
            <w:r>
              <w:rPr>
                <w:sz w:val="18"/>
                <w:szCs w:val="18"/>
              </w:rPr>
              <w:t>Estimated unauthorized immigrant population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FFFFF" w:fill="FFFFFF"/>
          </w:tcPr>
          <w:p w14:paraId="3709F1CE" w14:textId="77777777" w:rsidR="000C6928" w:rsidRDefault="00000000">
            <w:r>
              <w:rPr>
                <w:sz w:val="18"/>
                <w:szCs w:val="18"/>
              </w:rPr>
              <w:t>Numeric (persons)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FFFFF" w:fill="FFFFFF"/>
          </w:tcPr>
          <w:p w14:paraId="138E38DE" w14:textId="77777777" w:rsidR="000C6928" w:rsidRDefault="00000000">
            <w:r>
              <w:rPr>
                <w:sz w:val="18"/>
                <w:szCs w:val="18"/>
              </w:rPr>
              <w:t>Partial</w:t>
            </w:r>
          </w:p>
        </w:tc>
      </w:tr>
      <w:tr w:rsidR="000C6928" w14:paraId="739F759E" w14:textId="77777777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2F2F2" w:fill="F2F2F2"/>
          </w:tcPr>
          <w:p w14:paraId="6E043F66" w14:textId="77777777" w:rsidR="000C6928" w:rsidRDefault="00000000">
            <w:r>
              <w:rPr>
                <w:sz w:val="18"/>
                <w:szCs w:val="18"/>
              </w:rPr>
              <w:t>Undocumented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2F2F2" w:fill="F2F2F2"/>
          </w:tcPr>
          <w:p w14:paraId="34012D4F" w14:textId="77777777" w:rsidR="000C6928" w:rsidRDefault="00000000">
            <w:r>
              <w:rPr>
                <w:sz w:val="18"/>
                <w:szCs w:val="18"/>
              </w:rPr>
              <w:t>Alternative estimate of undocumented population (from reasons dataset)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2F2F2" w:fill="F2F2F2"/>
          </w:tcPr>
          <w:p w14:paraId="2C33EFEA" w14:textId="77777777" w:rsidR="000C6928" w:rsidRDefault="00000000">
            <w:r>
              <w:rPr>
                <w:sz w:val="18"/>
                <w:szCs w:val="18"/>
              </w:rPr>
              <w:t>Numeric (persons)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2F2F2" w:fill="F2F2F2"/>
          </w:tcPr>
          <w:p w14:paraId="5F87B108" w14:textId="77777777" w:rsidR="000C6928" w:rsidRDefault="00000000">
            <w:r>
              <w:rPr>
                <w:sz w:val="18"/>
                <w:szCs w:val="18"/>
              </w:rPr>
              <w:t>2003–2024</w:t>
            </w:r>
          </w:p>
        </w:tc>
      </w:tr>
    </w:tbl>
    <w:p w14:paraId="477015F3" w14:textId="77777777" w:rsidR="000C6928" w:rsidRDefault="00000000">
      <w:pPr>
        <w:pStyle w:val="Heading2"/>
        <w:spacing w:before="300" w:after="100"/>
      </w:pPr>
      <w:r>
        <w:rPr>
          <w:b/>
          <w:bCs/>
          <w:color w:val="000000"/>
          <w:sz w:val="24"/>
          <w:szCs w:val="24"/>
        </w:rPr>
        <w:t>Section 2: Removals &amp; Returns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0"/>
        <w:gridCol w:w="5371"/>
        <w:gridCol w:w="2773"/>
        <w:gridCol w:w="802"/>
      </w:tblGrid>
      <w:tr w:rsidR="000C6928" w14:paraId="1DB0355C" w14:textId="77777777">
        <w:trPr>
          <w:tblHeader/>
        </w:trPr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000000" w:fill="000000"/>
          </w:tcPr>
          <w:p w14:paraId="3206E62B" w14:textId="77777777" w:rsidR="000C6928" w:rsidRDefault="00000000">
            <w:r>
              <w:rPr>
                <w:b/>
                <w:bCs/>
                <w:color w:val="FFFFFF"/>
                <w:sz w:val="18"/>
                <w:szCs w:val="18"/>
              </w:rPr>
              <w:t>Variable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000000" w:fill="000000"/>
          </w:tcPr>
          <w:p w14:paraId="4DB8BFC2" w14:textId="77777777" w:rsidR="000C6928" w:rsidRDefault="00000000">
            <w:r>
              <w:rPr>
                <w:b/>
                <w:bCs/>
                <w:color w:val="FFFFFF"/>
                <w:sz w:val="18"/>
                <w:szCs w:val="18"/>
              </w:rPr>
              <w:t>Label / Question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000000" w:fill="000000"/>
          </w:tcPr>
          <w:p w14:paraId="43A161E6" w14:textId="77777777" w:rsidR="000C6928" w:rsidRDefault="00000000">
            <w:r>
              <w:rPr>
                <w:b/>
                <w:bCs/>
                <w:color w:val="FFFFFF"/>
                <w:sz w:val="18"/>
                <w:szCs w:val="18"/>
              </w:rPr>
              <w:t>Values / Notes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000000" w:fill="000000"/>
          </w:tcPr>
          <w:p w14:paraId="21358807" w14:textId="77777777" w:rsidR="000C6928" w:rsidRDefault="00000000">
            <w:r>
              <w:rPr>
                <w:b/>
                <w:bCs/>
                <w:color w:val="FFFFFF"/>
                <w:sz w:val="18"/>
                <w:szCs w:val="18"/>
              </w:rPr>
              <w:t>Coverage</w:t>
            </w:r>
          </w:p>
        </w:tc>
      </w:tr>
      <w:tr w:rsidR="000C6928" w14:paraId="065532FC" w14:textId="77777777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2F2F2" w:fill="F2F2F2"/>
          </w:tcPr>
          <w:p w14:paraId="0BFBC279" w14:textId="77777777" w:rsidR="000C6928" w:rsidRDefault="00000000">
            <w:r>
              <w:rPr>
                <w:sz w:val="18"/>
                <w:szCs w:val="18"/>
              </w:rPr>
              <w:t>Apprehensions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2F2F2" w:fill="F2F2F2"/>
          </w:tcPr>
          <w:p w14:paraId="54604A56" w14:textId="77777777" w:rsidR="000C6928" w:rsidRDefault="00000000">
            <w:r>
              <w:rPr>
                <w:sz w:val="18"/>
                <w:szCs w:val="18"/>
              </w:rPr>
              <w:t>Total border apprehensions (encounters)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2F2F2" w:fill="F2F2F2"/>
          </w:tcPr>
          <w:p w14:paraId="0D10AFCB" w14:textId="77777777" w:rsidR="000C6928" w:rsidRDefault="00000000">
            <w:r>
              <w:rPr>
                <w:sz w:val="18"/>
                <w:szCs w:val="18"/>
              </w:rPr>
              <w:t>Numeric (persons)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2F2F2" w:fill="F2F2F2"/>
          </w:tcPr>
          <w:p w14:paraId="5434BD76" w14:textId="77777777" w:rsidR="000C6928" w:rsidRDefault="00000000">
            <w:r>
              <w:rPr>
                <w:sz w:val="18"/>
                <w:szCs w:val="18"/>
              </w:rPr>
              <w:t>1925–2024</w:t>
            </w:r>
          </w:p>
        </w:tc>
      </w:tr>
      <w:tr w:rsidR="000C6928" w14:paraId="578C56FB" w14:textId="77777777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FFFFF" w:fill="FFFFFF"/>
          </w:tcPr>
          <w:p w14:paraId="0D919C3B" w14:textId="77777777" w:rsidR="000C6928" w:rsidRDefault="00000000">
            <w:proofErr w:type="spellStart"/>
            <w:r>
              <w:rPr>
                <w:sz w:val="18"/>
                <w:szCs w:val="18"/>
              </w:rPr>
              <w:t>App_lagged</w:t>
            </w:r>
            <w:proofErr w:type="spellEnd"/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FFFFF" w:fill="FFFFFF"/>
          </w:tcPr>
          <w:p w14:paraId="26233D21" w14:textId="77777777" w:rsidR="000C6928" w:rsidRDefault="00000000">
            <w:r>
              <w:rPr>
                <w:sz w:val="18"/>
                <w:szCs w:val="18"/>
              </w:rPr>
              <w:t>Apprehensions lagged one year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FFFFF" w:fill="FFFFFF"/>
          </w:tcPr>
          <w:p w14:paraId="30ECEF95" w14:textId="77777777" w:rsidR="000C6928" w:rsidRDefault="00000000">
            <w:r>
              <w:rPr>
                <w:sz w:val="18"/>
                <w:szCs w:val="18"/>
              </w:rPr>
              <w:t>Numeric (persons); derived variable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FFFFF" w:fill="FFFFFF"/>
          </w:tcPr>
          <w:p w14:paraId="0CB003BE" w14:textId="77777777" w:rsidR="000C6928" w:rsidRDefault="00000000">
            <w:r>
              <w:rPr>
                <w:sz w:val="18"/>
                <w:szCs w:val="18"/>
              </w:rPr>
              <w:t>Partial</w:t>
            </w:r>
          </w:p>
        </w:tc>
      </w:tr>
      <w:tr w:rsidR="000C6928" w14:paraId="54A4662E" w14:textId="77777777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2F2F2" w:fill="F2F2F2"/>
          </w:tcPr>
          <w:p w14:paraId="3DF1B58C" w14:textId="77777777" w:rsidR="000C6928" w:rsidRDefault="00000000">
            <w:r>
              <w:rPr>
                <w:sz w:val="18"/>
                <w:szCs w:val="18"/>
              </w:rPr>
              <w:t>Deportations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2F2F2" w:fill="F2F2F2"/>
          </w:tcPr>
          <w:p w14:paraId="7CCE97F1" w14:textId="77777777" w:rsidR="000C6928" w:rsidRDefault="00000000">
            <w:r>
              <w:rPr>
                <w:sz w:val="18"/>
                <w:szCs w:val="18"/>
              </w:rPr>
              <w:t>Total formal removals (deportations) by ICE/DHS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2F2F2" w:fill="F2F2F2"/>
          </w:tcPr>
          <w:p w14:paraId="1CA801D2" w14:textId="77777777" w:rsidR="000C6928" w:rsidRDefault="00000000">
            <w:r>
              <w:rPr>
                <w:sz w:val="18"/>
                <w:szCs w:val="18"/>
              </w:rPr>
              <w:t>Numeric (persons)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2F2F2" w:fill="F2F2F2"/>
          </w:tcPr>
          <w:p w14:paraId="745AA622" w14:textId="77777777" w:rsidR="000C6928" w:rsidRDefault="00000000">
            <w:r>
              <w:rPr>
                <w:sz w:val="18"/>
                <w:szCs w:val="18"/>
              </w:rPr>
              <w:t>1892–2024</w:t>
            </w:r>
          </w:p>
        </w:tc>
      </w:tr>
      <w:tr w:rsidR="000C6928" w14:paraId="4D63DFEF" w14:textId="77777777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FFFFF" w:fill="FFFFFF"/>
          </w:tcPr>
          <w:p w14:paraId="41F0C7E8" w14:textId="77777777" w:rsidR="000C6928" w:rsidRDefault="00000000">
            <w:r>
              <w:rPr>
                <w:sz w:val="18"/>
                <w:szCs w:val="18"/>
              </w:rPr>
              <w:t>VR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FFFFF" w:fill="FFFFFF"/>
          </w:tcPr>
          <w:p w14:paraId="4D31D6EA" w14:textId="77777777" w:rsidR="000C6928" w:rsidRDefault="00000000">
            <w:r>
              <w:rPr>
                <w:sz w:val="18"/>
                <w:szCs w:val="18"/>
              </w:rPr>
              <w:t>Voluntary returns (non-criminal returns without formal order)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FFFFF" w:fill="FFFFFF"/>
          </w:tcPr>
          <w:p w14:paraId="0C0E9B5D" w14:textId="77777777" w:rsidR="000C6928" w:rsidRDefault="00000000">
            <w:r>
              <w:rPr>
                <w:sz w:val="18"/>
                <w:szCs w:val="18"/>
              </w:rPr>
              <w:t>Numeric (persons)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FFFFF" w:fill="FFFFFF"/>
          </w:tcPr>
          <w:p w14:paraId="276AF5C9" w14:textId="77777777" w:rsidR="000C6928" w:rsidRDefault="00000000">
            <w:r>
              <w:rPr>
                <w:sz w:val="18"/>
                <w:szCs w:val="18"/>
              </w:rPr>
              <w:t>Partial</w:t>
            </w:r>
          </w:p>
        </w:tc>
      </w:tr>
      <w:tr w:rsidR="000C6928" w14:paraId="43B9680C" w14:textId="77777777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2F2F2" w:fill="F2F2F2"/>
          </w:tcPr>
          <w:p w14:paraId="0B92AB58" w14:textId="77777777" w:rsidR="000C6928" w:rsidRDefault="00000000">
            <w:r>
              <w:rPr>
                <w:sz w:val="18"/>
                <w:szCs w:val="18"/>
              </w:rPr>
              <w:t>Administrative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2F2F2" w:fill="F2F2F2"/>
          </w:tcPr>
          <w:p w14:paraId="14C40871" w14:textId="77777777" w:rsidR="000C6928" w:rsidRDefault="00000000">
            <w:r>
              <w:rPr>
                <w:sz w:val="18"/>
                <w:szCs w:val="18"/>
              </w:rPr>
              <w:t>Administrative removals (expedited removal, reinstatement)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2F2F2" w:fill="F2F2F2"/>
          </w:tcPr>
          <w:p w14:paraId="3F8496BD" w14:textId="77777777" w:rsidR="000C6928" w:rsidRDefault="00000000">
            <w:r>
              <w:rPr>
                <w:sz w:val="18"/>
                <w:szCs w:val="18"/>
              </w:rPr>
              <w:t>Numeric (persons)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2F2F2" w:fill="F2F2F2"/>
          </w:tcPr>
          <w:p w14:paraId="5C97B9A2" w14:textId="77777777" w:rsidR="000C6928" w:rsidRDefault="00000000">
            <w:r>
              <w:rPr>
                <w:sz w:val="18"/>
                <w:szCs w:val="18"/>
              </w:rPr>
              <w:t>Partial</w:t>
            </w:r>
          </w:p>
        </w:tc>
      </w:tr>
      <w:tr w:rsidR="000C6928" w14:paraId="240A4DF3" w14:textId="77777777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FFFFF" w:fill="FFFFFF"/>
          </w:tcPr>
          <w:p w14:paraId="3AD9794A" w14:textId="77777777" w:rsidR="000C6928" w:rsidRDefault="00000000">
            <w:proofErr w:type="spellStart"/>
            <w:r>
              <w:rPr>
                <w:sz w:val="18"/>
                <w:szCs w:val="18"/>
              </w:rPr>
              <w:t>EnforcementReturns</w:t>
            </w:r>
            <w:proofErr w:type="spellEnd"/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FFFFF" w:fill="FFFFFF"/>
          </w:tcPr>
          <w:p w14:paraId="440ED90F" w14:textId="77777777" w:rsidR="000C6928" w:rsidRDefault="00000000">
            <w:r>
              <w:rPr>
                <w:sz w:val="18"/>
                <w:szCs w:val="18"/>
              </w:rPr>
              <w:t>Total enforcement returns (deportations + VR)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FFFFF" w:fill="FFFFFF"/>
          </w:tcPr>
          <w:p w14:paraId="08A9F1BD" w14:textId="77777777" w:rsidR="000C6928" w:rsidRDefault="00000000">
            <w:r>
              <w:rPr>
                <w:sz w:val="18"/>
                <w:szCs w:val="18"/>
              </w:rPr>
              <w:t>Numeric (persons)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FFFFF" w:fill="FFFFFF"/>
          </w:tcPr>
          <w:p w14:paraId="7AAB989A" w14:textId="77777777" w:rsidR="000C6928" w:rsidRDefault="00000000">
            <w:r>
              <w:rPr>
                <w:sz w:val="18"/>
                <w:szCs w:val="18"/>
              </w:rPr>
              <w:t>Partial</w:t>
            </w:r>
          </w:p>
        </w:tc>
      </w:tr>
      <w:tr w:rsidR="000C6928" w14:paraId="02DB7950" w14:textId="77777777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2F2F2" w:fill="F2F2F2"/>
          </w:tcPr>
          <w:p w14:paraId="3A5D1C73" w14:textId="77777777" w:rsidR="000C6928" w:rsidRDefault="00000000">
            <w:r>
              <w:rPr>
                <w:sz w:val="18"/>
                <w:szCs w:val="18"/>
              </w:rPr>
              <w:t>Criminal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2F2F2" w:fill="F2F2F2"/>
          </w:tcPr>
          <w:p w14:paraId="211931F5" w14:textId="77777777" w:rsidR="000C6928" w:rsidRDefault="00000000">
            <w:r>
              <w:rPr>
                <w:sz w:val="18"/>
                <w:szCs w:val="18"/>
              </w:rPr>
              <w:t>Deportations of individuals with a criminal conviction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2F2F2" w:fill="F2F2F2"/>
          </w:tcPr>
          <w:p w14:paraId="5E9E5719" w14:textId="77777777" w:rsidR="000C6928" w:rsidRDefault="00000000">
            <w:r>
              <w:rPr>
                <w:sz w:val="18"/>
                <w:szCs w:val="18"/>
              </w:rPr>
              <w:t>Numeric (persons)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2F2F2" w:fill="F2F2F2"/>
          </w:tcPr>
          <w:p w14:paraId="7B8044C7" w14:textId="77777777" w:rsidR="000C6928" w:rsidRDefault="00000000">
            <w:r>
              <w:rPr>
                <w:sz w:val="18"/>
                <w:szCs w:val="18"/>
              </w:rPr>
              <w:t>Partial</w:t>
            </w:r>
          </w:p>
        </w:tc>
      </w:tr>
      <w:tr w:rsidR="000C6928" w14:paraId="617290D9" w14:textId="77777777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FFFFF" w:fill="FFFFFF"/>
          </w:tcPr>
          <w:p w14:paraId="38C99EA5" w14:textId="77777777" w:rsidR="000C6928" w:rsidRDefault="00000000">
            <w:r>
              <w:rPr>
                <w:sz w:val="18"/>
                <w:szCs w:val="18"/>
              </w:rPr>
              <w:t>Noncriminal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FFFFF" w:fill="FFFFFF"/>
          </w:tcPr>
          <w:p w14:paraId="29D7FCB5" w14:textId="77777777" w:rsidR="000C6928" w:rsidRDefault="00000000">
            <w:r>
              <w:rPr>
                <w:sz w:val="18"/>
                <w:szCs w:val="18"/>
              </w:rPr>
              <w:t>Deportations of individuals without a criminal conviction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FFFFF" w:fill="FFFFFF"/>
          </w:tcPr>
          <w:p w14:paraId="5E067149" w14:textId="77777777" w:rsidR="000C6928" w:rsidRDefault="00000000">
            <w:r>
              <w:rPr>
                <w:sz w:val="18"/>
                <w:szCs w:val="18"/>
              </w:rPr>
              <w:t>Numeric (persons)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FFFFF" w:fill="FFFFFF"/>
          </w:tcPr>
          <w:p w14:paraId="3834ECF0" w14:textId="77777777" w:rsidR="000C6928" w:rsidRDefault="00000000">
            <w:r>
              <w:rPr>
                <w:sz w:val="18"/>
                <w:szCs w:val="18"/>
              </w:rPr>
              <w:t>Partial</w:t>
            </w:r>
          </w:p>
        </w:tc>
      </w:tr>
      <w:tr w:rsidR="000C6928" w14:paraId="458D7516" w14:textId="77777777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2F2F2" w:fill="F2F2F2"/>
          </w:tcPr>
          <w:p w14:paraId="032BB0A0" w14:textId="77777777" w:rsidR="000C6928" w:rsidRDefault="00000000">
            <w:r>
              <w:rPr>
                <w:sz w:val="18"/>
                <w:szCs w:val="18"/>
              </w:rPr>
              <w:t>Title 42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2F2F2" w:fill="F2F2F2"/>
          </w:tcPr>
          <w:p w14:paraId="3E238ACB" w14:textId="77777777" w:rsidR="000C6928" w:rsidRDefault="00000000">
            <w:r>
              <w:rPr>
                <w:sz w:val="18"/>
                <w:szCs w:val="18"/>
              </w:rPr>
              <w:t>Expulsions under Title 42 COVID-era public health order (immediate return without removal proceedings)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2F2F2" w:fill="F2F2F2"/>
          </w:tcPr>
          <w:p w14:paraId="74906F14" w14:textId="77777777" w:rsidR="000C6928" w:rsidRDefault="00000000">
            <w:r>
              <w:rPr>
                <w:sz w:val="18"/>
                <w:szCs w:val="18"/>
              </w:rPr>
              <w:t>Numeric (expulsions). Active Mar 2020–May 2023.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2F2F2" w:fill="F2F2F2"/>
          </w:tcPr>
          <w:p w14:paraId="6402413C" w14:textId="77777777" w:rsidR="000C6928" w:rsidRDefault="00000000">
            <w:r>
              <w:rPr>
                <w:sz w:val="18"/>
                <w:szCs w:val="18"/>
              </w:rPr>
              <w:t>2020–2023</w:t>
            </w:r>
          </w:p>
        </w:tc>
      </w:tr>
      <w:tr w:rsidR="000C6928" w14:paraId="7F283558" w14:textId="77777777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FFFFF" w:fill="FFFFFF"/>
          </w:tcPr>
          <w:p w14:paraId="5ED1A21C" w14:textId="77777777" w:rsidR="000C6928" w:rsidRDefault="00000000">
            <w:proofErr w:type="spellStart"/>
            <w:r>
              <w:rPr>
                <w:sz w:val="18"/>
                <w:szCs w:val="18"/>
              </w:rPr>
              <w:t>Dep_App</w:t>
            </w:r>
            <w:proofErr w:type="spellEnd"/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FFFFF" w:fill="FFFFFF"/>
          </w:tcPr>
          <w:p w14:paraId="2B44F333" w14:textId="77777777" w:rsidR="000C6928" w:rsidRDefault="00000000">
            <w:r>
              <w:rPr>
                <w:sz w:val="18"/>
                <w:szCs w:val="18"/>
              </w:rPr>
              <w:t>Ratio of deportations to apprehensions (derived)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FFFFF" w:fill="FFFFFF"/>
          </w:tcPr>
          <w:p w14:paraId="0F32BC01" w14:textId="77777777" w:rsidR="000C6928" w:rsidRDefault="00000000">
            <w:r>
              <w:rPr>
                <w:sz w:val="18"/>
                <w:szCs w:val="18"/>
              </w:rPr>
              <w:t>Numeric (ratio)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FFFFF" w:fill="FFFFFF"/>
          </w:tcPr>
          <w:p w14:paraId="286328FD" w14:textId="77777777" w:rsidR="000C6928" w:rsidRDefault="00000000">
            <w:r>
              <w:rPr>
                <w:sz w:val="18"/>
                <w:szCs w:val="18"/>
              </w:rPr>
              <w:t>Partial</w:t>
            </w:r>
          </w:p>
        </w:tc>
      </w:tr>
      <w:tr w:rsidR="000C6928" w14:paraId="5DA740EE" w14:textId="77777777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2F2F2" w:fill="F2F2F2"/>
          </w:tcPr>
          <w:p w14:paraId="44935D17" w14:textId="77777777" w:rsidR="000C6928" w:rsidRDefault="00000000">
            <w:proofErr w:type="spellStart"/>
            <w:r>
              <w:rPr>
                <w:sz w:val="18"/>
                <w:szCs w:val="18"/>
              </w:rPr>
              <w:t>ER_Non</w:t>
            </w:r>
            <w:proofErr w:type="spellEnd"/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2F2F2" w:fill="F2F2F2"/>
          </w:tcPr>
          <w:p w14:paraId="64671963" w14:textId="77777777" w:rsidR="000C6928" w:rsidRDefault="00000000">
            <w:r>
              <w:rPr>
                <w:sz w:val="18"/>
                <w:szCs w:val="18"/>
              </w:rPr>
              <w:t>Enforcement returns excluding Title 42 expulsions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2F2F2" w:fill="F2F2F2"/>
          </w:tcPr>
          <w:p w14:paraId="6245E998" w14:textId="77777777" w:rsidR="000C6928" w:rsidRDefault="00000000">
            <w:r>
              <w:rPr>
                <w:sz w:val="18"/>
                <w:szCs w:val="18"/>
              </w:rPr>
              <w:t>Numeric (persons)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2F2F2" w:fill="F2F2F2"/>
          </w:tcPr>
          <w:p w14:paraId="2F1F4503" w14:textId="77777777" w:rsidR="000C6928" w:rsidRDefault="00000000">
            <w:r>
              <w:rPr>
                <w:sz w:val="18"/>
                <w:szCs w:val="18"/>
              </w:rPr>
              <w:t>2003–2024</w:t>
            </w:r>
          </w:p>
        </w:tc>
      </w:tr>
    </w:tbl>
    <w:p w14:paraId="7472D72E" w14:textId="77777777" w:rsidR="000C6928" w:rsidRDefault="00000000">
      <w:pPr>
        <w:pStyle w:val="Heading2"/>
        <w:spacing w:before="300" w:after="100"/>
      </w:pPr>
      <w:r>
        <w:rPr>
          <w:b/>
          <w:bCs/>
          <w:color w:val="000000"/>
          <w:sz w:val="24"/>
          <w:szCs w:val="24"/>
        </w:rPr>
        <w:t>Section 3: Deportation Reasons by Criminality (TRAC, 2003–2024)</w:t>
      </w:r>
    </w:p>
    <w:p w14:paraId="74B5EF0D" w14:textId="77777777" w:rsidR="000C6928" w:rsidRDefault="00000000">
      <w:pPr>
        <w:spacing w:before="100" w:after="100"/>
      </w:pPr>
      <w:r>
        <w:rPr>
          <w:i/>
          <w:iCs/>
          <w:sz w:val="18"/>
          <w:szCs w:val="18"/>
        </w:rPr>
        <w:t>ICE classifies each deportee's "Most Serious Criminal Conviction" (MSCC) using NCIC offense codes into three seriousness levels. Level 1 = aggravated felonies; Level 2 = other felonies; Level 3 = misdemeanors/minor violations. "None" indicates no criminal conviction.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0"/>
        <w:gridCol w:w="5027"/>
        <w:gridCol w:w="3933"/>
        <w:gridCol w:w="806"/>
      </w:tblGrid>
      <w:tr w:rsidR="000C6928" w14:paraId="51B0D351" w14:textId="77777777">
        <w:trPr>
          <w:tblHeader/>
        </w:trPr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000000" w:fill="000000"/>
          </w:tcPr>
          <w:p w14:paraId="02A0C2C8" w14:textId="77777777" w:rsidR="000C6928" w:rsidRDefault="00000000">
            <w:r>
              <w:rPr>
                <w:b/>
                <w:bCs/>
                <w:color w:val="FFFFFF"/>
                <w:sz w:val="18"/>
                <w:szCs w:val="18"/>
              </w:rPr>
              <w:t>Variable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000000" w:fill="000000"/>
          </w:tcPr>
          <w:p w14:paraId="6C5D2C46" w14:textId="77777777" w:rsidR="000C6928" w:rsidRDefault="00000000">
            <w:r>
              <w:rPr>
                <w:b/>
                <w:bCs/>
                <w:color w:val="FFFFFF"/>
                <w:sz w:val="18"/>
                <w:szCs w:val="18"/>
              </w:rPr>
              <w:t>Label / Question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000000" w:fill="000000"/>
          </w:tcPr>
          <w:p w14:paraId="4D786D6C" w14:textId="77777777" w:rsidR="000C6928" w:rsidRDefault="00000000">
            <w:r>
              <w:rPr>
                <w:b/>
                <w:bCs/>
                <w:color w:val="FFFFFF"/>
                <w:sz w:val="18"/>
                <w:szCs w:val="18"/>
              </w:rPr>
              <w:t>Values / Notes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000000" w:fill="000000"/>
          </w:tcPr>
          <w:p w14:paraId="200A9989" w14:textId="77777777" w:rsidR="000C6928" w:rsidRDefault="00000000">
            <w:r>
              <w:rPr>
                <w:b/>
                <w:bCs/>
                <w:color w:val="FFFFFF"/>
                <w:sz w:val="18"/>
                <w:szCs w:val="18"/>
              </w:rPr>
              <w:t>Coverage</w:t>
            </w:r>
          </w:p>
        </w:tc>
      </w:tr>
      <w:tr w:rsidR="000C6928" w14:paraId="792DBA7D" w14:textId="77777777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2F2F2" w:fill="F2F2F2"/>
          </w:tcPr>
          <w:p w14:paraId="07A7AD43" w14:textId="77777777" w:rsidR="000C6928" w:rsidRDefault="00000000">
            <w:r>
              <w:rPr>
                <w:sz w:val="18"/>
                <w:szCs w:val="18"/>
              </w:rPr>
              <w:t>All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2F2F2" w:fill="F2F2F2"/>
          </w:tcPr>
          <w:p w14:paraId="46AE86DB" w14:textId="77777777" w:rsidR="000C6928" w:rsidRDefault="00000000">
            <w:r>
              <w:rPr>
                <w:sz w:val="18"/>
                <w:szCs w:val="18"/>
              </w:rPr>
              <w:t>Total deportations with a recorded Most Serious Criminal Conviction (MSCC) classification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2F2F2" w:fill="F2F2F2"/>
          </w:tcPr>
          <w:p w14:paraId="30785D25" w14:textId="77777777" w:rsidR="000C6928" w:rsidRDefault="00000000">
            <w:r>
              <w:rPr>
                <w:sz w:val="18"/>
                <w:szCs w:val="18"/>
              </w:rPr>
              <w:t>Numeric (persons)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2F2F2" w:fill="F2F2F2"/>
          </w:tcPr>
          <w:p w14:paraId="149A2943" w14:textId="77777777" w:rsidR="000C6928" w:rsidRDefault="00000000">
            <w:r>
              <w:rPr>
                <w:sz w:val="18"/>
                <w:szCs w:val="18"/>
              </w:rPr>
              <w:t>2003–2024</w:t>
            </w:r>
          </w:p>
        </w:tc>
      </w:tr>
      <w:tr w:rsidR="000C6928" w14:paraId="2975C301" w14:textId="77777777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FFFFF" w:fill="FFFFFF"/>
          </w:tcPr>
          <w:p w14:paraId="6A5854BA" w14:textId="77777777" w:rsidR="000C6928" w:rsidRDefault="00000000">
            <w:r>
              <w:rPr>
                <w:sz w:val="18"/>
                <w:szCs w:val="18"/>
              </w:rPr>
              <w:t>None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FFFFF" w:fill="FFFFFF"/>
          </w:tcPr>
          <w:p w14:paraId="59B7656B" w14:textId="77777777" w:rsidR="000C6928" w:rsidRDefault="00000000">
            <w:r>
              <w:rPr>
                <w:sz w:val="18"/>
                <w:szCs w:val="18"/>
              </w:rPr>
              <w:t>Deportees with no criminal conviction (MSCC = None)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FFFFF" w:fill="FFFFFF"/>
          </w:tcPr>
          <w:p w14:paraId="6BBAB1C1" w14:textId="77777777" w:rsidR="000C6928" w:rsidRDefault="00000000">
            <w:r>
              <w:rPr>
                <w:sz w:val="18"/>
                <w:szCs w:val="18"/>
              </w:rPr>
              <w:t>Numeric (persons)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FFFFF" w:fill="FFFFFF"/>
          </w:tcPr>
          <w:p w14:paraId="74422AED" w14:textId="77777777" w:rsidR="000C6928" w:rsidRDefault="00000000">
            <w:r>
              <w:rPr>
                <w:sz w:val="18"/>
                <w:szCs w:val="18"/>
              </w:rPr>
              <w:t>2003–2024</w:t>
            </w:r>
          </w:p>
        </w:tc>
      </w:tr>
      <w:tr w:rsidR="000C6928" w14:paraId="27686DC7" w14:textId="77777777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2F2F2" w:fill="F2F2F2"/>
          </w:tcPr>
          <w:p w14:paraId="25C6CF69" w14:textId="77777777" w:rsidR="000C6928" w:rsidRDefault="00000000">
            <w:r>
              <w:rPr>
                <w:sz w:val="18"/>
                <w:szCs w:val="18"/>
              </w:rPr>
              <w:t>Level1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2F2F2" w:fill="F2F2F2"/>
          </w:tcPr>
          <w:p w14:paraId="570FC503" w14:textId="77777777" w:rsidR="000C6928" w:rsidRDefault="00000000">
            <w:r>
              <w:rPr>
                <w:sz w:val="18"/>
                <w:szCs w:val="18"/>
              </w:rPr>
              <w:t>Deportees with Level 1 MSCC — aggravated felonies (most serious)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2F2F2" w:fill="F2F2F2"/>
          </w:tcPr>
          <w:p w14:paraId="1305E413" w14:textId="77777777" w:rsidR="000C6928" w:rsidRDefault="00000000">
            <w:r>
              <w:rPr>
                <w:sz w:val="18"/>
                <w:szCs w:val="18"/>
              </w:rPr>
              <w:t>Numeric (persons). Source: ICE/TRAC NCIC offense codes.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2F2F2" w:fill="F2F2F2"/>
          </w:tcPr>
          <w:p w14:paraId="640B7A87" w14:textId="77777777" w:rsidR="000C6928" w:rsidRDefault="00000000">
            <w:r>
              <w:rPr>
                <w:sz w:val="18"/>
                <w:szCs w:val="18"/>
              </w:rPr>
              <w:t>2003–2024</w:t>
            </w:r>
          </w:p>
        </w:tc>
      </w:tr>
      <w:tr w:rsidR="000C6928" w14:paraId="4733A184" w14:textId="77777777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FFFFF" w:fill="FFFFFF"/>
          </w:tcPr>
          <w:p w14:paraId="6C4831DF" w14:textId="77777777" w:rsidR="000C6928" w:rsidRDefault="00000000">
            <w:r>
              <w:rPr>
                <w:sz w:val="18"/>
                <w:szCs w:val="18"/>
              </w:rPr>
              <w:t>Level2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FFFFF" w:fill="FFFFFF"/>
          </w:tcPr>
          <w:p w14:paraId="28AE3C43" w14:textId="77777777" w:rsidR="000C6928" w:rsidRDefault="00000000">
            <w:r>
              <w:rPr>
                <w:sz w:val="18"/>
                <w:szCs w:val="18"/>
              </w:rPr>
              <w:t>Deportees with Level 2 MSCC — other felonies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FFFFF" w:fill="FFFFFF"/>
          </w:tcPr>
          <w:p w14:paraId="3F4AA0BE" w14:textId="77777777" w:rsidR="000C6928" w:rsidRDefault="00000000">
            <w:r>
              <w:rPr>
                <w:sz w:val="18"/>
                <w:szCs w:val="18"/>
              </w:rPr>
              <w:t>Numeric (persons)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FFFFF" w:fill="FFFFFF"/>
          </w:tcPr>
          <w:p w14:paraId="2D058106" w14:textId="77777777" w:rsidR="000C6928" w:rsidRDefault="00000000">
            <w:r>
              <w:rPr>
                <w:sz w:val="18"/>
                <w:szCs w:val="18"/>
              </w:rPr>
              <w:t>2003–2024</w:t>
            </w:r>
          </w:p>
        </w:tc>
      </w:tr>
      <w:tr w:rsidR="000C6928" w14:paraId="25D1AD19" w14:textId="77777777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2F2F2" w:fill="F2F2F2"/>
          </w:tcPr>
          <w:p w14:paraId="22C812BB" w14:textId="77777777" w:rsidR="000C6928" w:rsidRDefault="00000000">
            <w:r>
              <w:rPr>
                <w:sz w:val="18"/>
                <w:szCs w:val="18"/>
              </w:rPr>
              <w:t>Level3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2F2F2" w:fill="F2F2F2"/>
          </w:tcPr>
          <w:p w14:paraId="7083583D" w14:textId="77777777" w:rsidR="000C6928" w:rsidRDefault="00000000">
            <w:r>
              <w:rPr>
                <w:sz w:val="18"/>
                <w:szCs w:val="18"/>
              </w:rPr>
              <w:t>Deportees with Level 3 MSCC — misdemeanors and minor violations (least serious)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2F2F2" w:fill="F2F2F2"/>
          </w:tcPr>
          <w:p w14:paraId="79DD00DC" w14:textId="77777777" w:rsidR="000C6928" w:rsidRDefault="00000000">
            <w:r>
              <w:rPr>
                <w:sz w:val="18"/>
                <w:szCs w:val="18"/>
              </w:rPr>
              <w:t>Numeric (persons). Includes traffic offenses, illegal entry/reentry, DUI.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2F2F2" w:fill="F2F2F2"/>
          </w:tcPr>
          <w:p w14:paraId="2E76FCEC" w14:textId="77777777" w:rsidR="000C6928" w:rsidRDefault="00000000">
            <w:r>
              <w:rPr>
                <w:sz w:val="18"/>
                <w:szCs w:val="18"/>
              </w:rPr>
              <w:t>2003–2024</w:t>
            </w:r>
          </w:p>
        </w:tc>
      </w:tr>
    </w:tbl>
    <w:p w14:paraId="77EA56DE" w14:textId="77777777" w:rsidR="000C6928" w:rsidRDefault="00000000">
      <w:pPr>
        <w:pStyle w:val="Heading2"/>
        <w:spacing w:before="300" w:after="100"/>
      </w:pPr>
      <w:r>
        <w:rPr>
          <w:b/>
          <w:bCs/>
          <w:color w:val="000000"/>
          <w:sz w:val="24"/>
          <w:szCs w:val="24"/>
        </w:rPr>
        <w:t>Section 4: ICE Arrest Types (Monthly → Annual, 2008–2018)</w:t>
      </w:r>
    </w:p>
    <w:p w14:paraId="74138B17" w14:textId="77777777" w:rsidR="000C6928" w:rsidRDefault="00000000">
      <w:pPr>
        <w:spacing w:before="100" w:after="100"/>
      </w:pPr>
      <w:r>
        <w:rPr>
          <w:i/>
          <w:iCs/>
          <w:sz w:val="18"/>
          <w:szCs w:val="18"/>
        </w:rPr>
        <w:t>Originally monthly data; aggregated to annual totals by summing across months within each fiscal year. Arrest type columns reflect the enforcement program under which ICE made the arrest.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1"/>
        <w:gridCol w:w="4155"/>
        <w:gridCol w:w="4119"/>
        <w:gridCol w:w="781"/>
      </w:tblGrid>
      <w:tr w:rsidR="000C6928" w14:paraId="178E181C" w14:textId="77777777">
        <w:trPr>
          <w:tblHeader/>
        </w:trPr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000000" w:fill="000000"/>
          </w:tcPr>
          <w:p w14:paraId="2CCBE8B8" w14:textId="77777777" w:rsidR="000C6928" w:rsidRDefault="00000000">
            <w:r>
              <w:rPr>
                <w:b/>
                <w:bCs/>
                <w:color w:val="FFFFFF"/>
                <w:sz w:val="18"/>
                <w:szCs w:val="18"/>
              </w:rPr>
              <w:t>Variable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000000" w:fill="000000"/>
          </w:tcPr>
          <w:p w14:paraId="25AB9BF5" w14:textId="77777777" w:rsidR="000C6928" w:rsidRDefault="00000000">
            <w:r>
              <w:rPr>
                <w:b/>
                <w:bCs/>
                <w:color w:val="FFFFFF"/>
                <w:sz w:val="18"/>
                <w:szCs w:val="18"/>
              </w:rPr>
              <w:t>Label / Question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000000" w:fill="000000"/>
          </w:tcPr>
          <w:p w14:paraId="438AD9EC" w14:textId="77777777" w:rsidR="000C6928" w:rsidRDefault="00000000">
            <w:r>
              <w:rPr>
                <w:b/>
                <w:bCs/>
                <w:color w:val="FFFFFF"/>
                <w:sz w:val="18"/>
                <w:szCs w:val="18"/>
              </w:rPr>
              <w:t>Values / Notes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000000" w:fill="000000"/>
          </w:tcPr>
          <w:p w14:paraId="40D71D5C" w14:textId="77777777" w:rsidR="000C6928" w:rsidRDefault="00000000">
            <w:r>
              <w:rPr>
                <w:b/>
                <w:bCs/>
                <w:color w:val="FFFFFF"/>
                <w:sz w:val="18"/>
                <w:szCs w:val="18"/>
              </w:rPr>
              <w:t>Coverage</w:t>
            </w:r>
          </w:p>
        </w:tc>
      </w:tr>
      <w:tr w:rsidR="000C6928" w14:paraId="1991D534" w14:textId="77777777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2F2F2" w:fill="F2F2F2"/>
          </w:tcPr>
          <w:p w14:paraId="413F9ACD" w14:textId="77777777" w:rsidR="000C6928" w:rsidRDefault="00000000">
            <w:proofErr w:type="spellStart"/>
            <w:r>
              <w:rPr>
                <w:sz w:val="18"/>
                <w:szCs w:val="18"/>
              </w:rPr>
              <w:t>arrests_total</w:t>
            </w:r>
            <w:proofErr w:type="spellEnd"/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2F2F2" w:fill="F2F2F2"/>
          </w:tcPr>
          <w:p w14:paraId="40227FE4" w14:textId="77777777" w:rsidR="000C6928" w:rsidRDefault="00000000">
            <w:r>
              <w:rPr>
                <w:sz w:val="18"/>
                <w:szCs w:val="18"/>
              </w:rPr>
              <w:t>Total ICE arrests (all program types), aggregated annually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2F2F2" w:fill="F2F2F2"/>
          </w:tcPr>
          <w:p w14:paraId="06912A5E" w14:textId="77777777" w:rsidR="000C6928" w:rsidRDefault="00000000">
            <w:r>
              <w:rPr>
                <w:sz w:val="18"/>
                <w:szCs w:val="18"/>
              </w:rPr>
              <w:t>Numeric (persons). Source: ICE monthly arrest data, aggregated to annual.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2F2F2" w:fill="F2F2F2"/>
          </w:tcPr>
          <w:p w14:paraId="0A131824" w14:textId="77777777" w:rsidR="000C6928" w:rsidRDefault="00000000">
            <w:r>
              <w:rPr>
                <w:sz w:val="18"/>
                <w:szCs w:val="18"/>
              </w:rPr>
              <w:t>2008–2018</w:t>
            </w:r>
          </w:p>
        </w:tc>
      </w:tr>
      <w:tr w:rsidR="000C6928" w14:paraId="75CA84A9" w14:textId="77777777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FFFFF" w:fill="FFFFFF"/>
          </w:tcPr>
          <w:p w14:paraId="0AACE13E" w14:textId="77777777" w:rsidR="000C6928" w:rsidRDefault="00000000">
            <w:proofErr w:type="spellStart"/>
            <w:r>
              <w:rPr>
                <w:sz w:val="18"/>
                <w:szCs w:val="18"/>
              </w:rPr>
              <w:t>arrests_federal</w:t>
            </w:r>
            <w:proofErr w:type="spellEnd"/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FFFFF" w:fill="FFFFFF"/>
          </w:tcPr>
          <w:p w14:paraId="2549C797" w14:textId="77777777" w:rsidR="000C6928" w:rsidRDefault="00000000">
            <w:r>
              <w:rPr>
                <w:sz w:val="18"/>
                <w:szCs w:val="18"/>
              </w:rPr>
              <w:t>Arrests resulting from federal investigations or partnerships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FFFFF" w:fill="FFFFFF"/>
          </w:tcPr>
          <w:p w14:paraId="1A7AAAF3" w14:textId="77777777" w:rsidR="000C6928" w:rsidRDefault="00000000">
            <w:r>
              <w:rPr>
                <w:sz w:val="18"/>
                <w:szCs w:val="18"/>
              </w:rPr>
              <w:t>Numeric (persons)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FFFFF" w:fill="FFFFFF"/>
          </w:tcPr>
          <w:p w14:paraId="6EFCDD81" w14:textId="77777777" w:rsidR="000C6928" w:rsidRDefault="00000000">
            <w:r>
              <w:rPr>
                <w:sz w:val="18"/>
                <w:szCs w:val="18"/>
              </w:rPr>
              <w:t>2008–2018</w:t>
            </w:r>
          </w:p>
        </w:tc>
      </w:tr>
      <w:tr w:rsidR="000C6928" w14:paraId="08BAE78E" w14:textId="77777777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2F2F2" w:fill="F2F2F2"/>
          </w:tcPr>
          <w:p w14:paraId="75504FB0" w14:textId="77777777" w:rsidR="000C6928" w:rsidRDefault="00000000">
            <w:proofErr w:type="spellStart"/>
            <w:r>
              <w:rPr>
                <w:sz w:val="18"/>
                <w:szCs w:val="18"/>
              </w:rPr>
              <w:t>arrests_state</w:t>
            </w:r>
            <w:proofErr w:type="spellEnd"/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2F2F2" w:fill="F2F2F2"/>
          </w:tcPr>
          <w:p w14:paraId="250DFC5D" w14:textId="77777777" w:rsidR="000C6928" w:rsidRDefault="00000000">
            <w:r>
              <w:rPr>
                <w:sz w:val="18"/>
                <w:szCs w:val="18"/>
              </w:rPr>
              <w:t>Arrests via state law enforcement referrals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2F2F2" w:fill="F2F2F2"/>
          </w:tcPr>
          <w:p w14:paraId="24974524" w14:textId="77777777" w:rsidR="000C6928" w:rsidRDefault="00000000">
            <w:r>
              <w:rPr>
                <w:sz w:val="18"/>
                <w:szCs w:val="18"/>
              </w:rPr>
              <w:t>Numeric (persons)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2F2F2" w:fill="F2F2F2"/>
          </w:tcPr>
          <w:p w14:paraId="5A44493F" w14:textId="77777777" w:rsidR="000C6928" w:rsidRDefault="00000000">
            <w:r>
              <w:rPr>
                <w:sz w:val="18"/>
                <w:szCs w:val="18"/>
              </w:rPr>
              <w:t>2008–2018</w:t>
            </w:r>
          </w:p>
        </w:tc>
      </w:tr>
      <w:tr w:rsidR="000C6928" w14:paraId="7C4DF885" w14:textId="77777777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FFFFF" w:fill="FFFFFF"/>
          </w:tcPr>
          <w:p w14:paraId="0551FB1F" w14:textId="77777777" w:rsidR="000C6928" w:rsidRDefault="00000000">
            <w:proofErr w:type="spellStart"/>
            <w:r>
              <w:rPr>
                <w:sz w:val="18"/>
                <w:szCs w:val="18"/>
              </w:rPr>
              <w:lastRenderedPageBreak/>
              <w:t>arrests_local</w:t>
            </w:r>
            <w:proofErr w:type="spellEnd"/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FFFFF" w:fill="FFFFFF"/>
          </w:tcPr>
          <w:p w14:paraId="351B8125" w14:textId="77777777" w:rsidR="000C6928" w:rsidRDefault="00000000">
            <w:r>
              <w:rPr>
                <w:sz w:val="18"/>
                <w:szCs w:val="18"/>
              </w:rPr>
              <w:t>Arrests via local law enforcement referrals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FFFFF" w:fill="FFFFFF"/>
          </w:tcPr>
          <w:p w14:paraId="7B363AB6" w14:textId="77777777" w:rsidR="000C6928" w:rsidRDefault="00000000">
            <w:r>
              <w:rPr>
                <w:sz w:val="18"/>
                <w:szCs w:val="18"/>
              </w:rPr>
              <w:t>Numeric (persons)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FFFFF" w:fill="FFFFFF"/>
          </w:tcPr>
          <w:p w14:paraId="6A7742E3" w14:textId="77777777" w:rsidR="000C6928" w:rsidRDefault="00000000">
            <w:r>
              <w:rPr>
                <w:sz w:val="18"/>
                <w:szCs w:val="18"/>
              </w:rPr>
              <w:t>2008–2018</w:t>
            </w:r>
          </w:p>
        </w:tc>
      </w:tr>
      <w:tr w:rsidR="000C6928" w14:paraId="0B0EDEFD" w14:textId="77777777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2F2F2" w:fill="F2F2F2"/>
          </w:tcPr>
          <w:p w14:paraId="56440266" w14:textId="77777777" w:rsidR="000C6928" w:rsidRDefault="00000000">
            <w:r>
              <w:rPr>
                <w:sz w:val="18"/>
                <w:szCs w:val="18"/>
              </w:rPr>
              <w:t>arrests_287g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2F2F2" w:fill="F2F2F2"/>
          </w:tcPr>
          <w:p w14:paraId="0A1CD51B" w14:textId="77777777" w:rsidR="000C6928" w:rsidRDefault="00000000">
            <w:r>
              <w:rPr>
                <w:sz w:val="18"/>
                <w:szCs w:val="18"/>
              </w:rPr>
              <w:t>Arrests under 287(g) program (Memoranda of Agreement delegating immigration enforcement authority to state/local police)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2F2F2" w:fill="F2F2F2"/>
          </w:tcPr>
          <w:p w14:paraId="0F281C51" w14:textId="77777777" w:rsidR="000C6928" w:rsidRDefault="00000000">
            <w:r>
              <w:rPr>
                <w:sz w:val="18"/>
                <w:szCs w:val="18"/>
              </w:rPr>
              <w:t>Numeric (persons). Program authorized by IIRIRA 1996, expanded under Bush/Obama, re-implemented under Trump 2017.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2F2F2" w:fill="F2F2F2"/>
          </w:tcPr>
          <w:p w14:paraId="10D3090D" w14:textId="77777777" w:rsidR="000C6928" w:rsidRDefault="00000000">
            <w:r>
              <w:rPr>
                <w:sz w:val="18"/>
                <w:szCs w:val="18"/>
              </w:rPr>
              <w:t>2008–2018</w:t>
            </w:r>
          </w:p>
        </w:tc>
      </w:tr>
      <w:tr w:rsidR="000C6928" w14:paraId="45728D78" w14:textId="77777777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FFFFF" w:fill="FFFFFF"/>
          </w:tcPr>
          <w:p w14:paraId="548D4A47" w14:textId="77777777" w:rsidR="000C6928" w:rsidRDefault="00000000">
            <w:proofErr w:type="spellStart"/>
            <w:r>
              <w:rPr>
                <w:sz w:val="18"/>
                <w:szCs w:val="18"/>
              </w:rPr>
              <w:t>arrests_community</w:t>
            </w:r>
            <w:proofErr w:type="spellEnd"/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FFFFF" w:fill="FFFFFF"/>
          </w:tcPr>
          <w:p w14:paraId="4B6772BD" w14:textId="77777777" w:rsidR="000C6928" w:rsidRDefault="00000000">
            <w:r>
              <w:rPr>
                <w:sz w:val="18"/>
                <w:szCs w:val="18"/>
              </w:rPr>
              <w:t>Arrests from community-based enforcement (Secure Communities / Priority Enforcement Program)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FFFFF" w:fill="FFFFFF"/>
          </w:tcPr>
          <w:p w14:paraId="5AA99A8B" w14:textId="77777777" w:rsidR="000C6928" w:rsidRDefault="00000000">
            <w:r>
              <w:rPr>
                <w:sz w:val="18"/>
                <w:szCs w:val="18"/>
              </w:rPr>
              <w:t>Numeric (persons)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FFFFF" w:fill="FFFFFF"/>
          </w:tcPr>
          <w:p w14:paraId="379AB730" w14:textId="77777777" w:rsidR="000C6928" w:rsidRDefault="00000000">
            <w:r>
              <w:rPr>
                <w:sz w:val="18"/>
                <w:szCs w:val="18"/>
              </w:rPr>
              <w:t>2008–2018</w:t>
            </w:r>
          </w:p>
        </w:tc>
      </w:tr>
      <w:tr w:rsidR="000C6928" w14:paraId="34997FC1" w14:textId="77777777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2F2F2" w:fill="F2F2F2"/>
          </w:tcPr>
          <w:p w14:paraId="56AA170C" w14:textId="77777777" w:rsidR="000C6928" w:rsidRDefault="00000000">
            <w:proofErr w:type="spellStart"/>
            <w:r>
              <w:rPr>
                <w:sz w:val="18"/>
                <w:szCs w:val="18"/>
              </w:rPr>
              <w:t>arrests_other</w:t>
            </w:r>
            <w:proofErr w:type="spellEnd"/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2F2F2" w:fill="F2F2F2"/>
          </w:tcPr>
          <w:p w14:paraId="56431B1F" w14:textId="77777777" w:rsidR="000C6928" w:rsidRDefault="00000000">
            <w:r>
              <w:rPr>
                <w:sz w:val="18"/>
                <w:szCs w:val="18"/>
              </w:rPr>
              <w:t>Arrests from other or unspecified enforcement programs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2F2F2" w:fill="F2F2F2"/>
          </w:tcPr>
          <w:p w14:paraId="67746673" w14:textId="77777777" w:rsidR="000C6928" w:rsidRDefault="00000000">
            <w:r>
              <w:rPr>
                <w:sz w:val="18"/>
                <w:szCs w:val="18"/>
              </w:rPr>
              <w:t>Numeric (persons)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F2F2F2" w:fill="F2F2F2"/>
          </w:tcPr>
          <w:p w14:paraId="778B4315" w14:textId="77777777" w:rsidR="000C6928" w:rsidRDefault="00000000">
            <w:r>
              <w:rPr>
                <w:sz w:val="18"/>
                <w:szCs w:val="18"/>
              </w:rPr>
              <w:t>2008–2018</w:t>
            </w:r>
          </w:p>
        </w:tc>
      </w:tr>
    </w:tbl>
    <w:p w14:paraId="7FC6E401" w14:textId="77777777" w:rsidR="002F41E5" w:rsidRDefault="002F41E5"/>
    <w:sectPr w:rsidR="002F41E5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C22FA"/>
    <w:multiLevelType w:val="hybridMultilevel"/>
    <w:tmpl w:val="158AAA2A"/>
    <w:lvl w:ilvl="0" w:tplc="A5DEAE42">
      <w:start w:val="1"/>
      <w:numFmt w:val="bullet"/>
      <w:lvlText w:val="●"/>
      <w:lvlJc w:val="left"/>
      <w:pPr>
        <w:ind w:left="720" w:hanging="360"/>
      </w:pPr>
    </w:lvl>
    <w:lvl w:ilvl="1" w:tplc="96687A6A">
      <w:start w:val="1"/>
      <w:numFmt w:val="bullet"/>
      <w:lvlText w:val="○"/>
      <w:lvlJc w:val="left"/>
      <w:pPr>
        <w:ind w:left="1440" w:hanging="360"/>
      </w:pPr>
    </w:lvl>
    <w:lvl w:ilvl="2" w:tplc="A31615E0">
      <w:start w:val="1"/>
      <w:numFmt w:val="bullet"/>
      <w:lvlText w:val="■"/>
      <w:lvlJc w:val="left"/>
      <w:pPr>
        <w:ind w:left="2160" w:hanging="360"/>
      </w:pPr>
    </w:lvl>
    <w:lvl w:ilvl="3" w:tplc="9CAE436A">
      <w:start w:val="1"/>
      <w:numFmt w:val="bullet"/>
      <w:lvlText w:val="●"/>
      <w:lvlJc w:val="left"/>
      <w:pPr>
        <w:ind w:left="2880" w:hanging="360"/>
      </w:pPr>
    </w:lvl>
    <w:lvl w:ilvl="4" w:tplc="B3208114">
      <w:start w:val="1"/>
      <w:numFmt w:val="bullet"/>
      <w:lvlText w:val="○"/>
      <w:lvlJc w:val="left"/>
      <w:pPr>
        <w:ind w:left="3600" w:hanging="360"/>
      </w:pPr>
    </w:lvl>
    <w:lvl w:ilvl="5" w:tplc="4A4A4D70">
      <w:start w:val="1"/>
      <w:numFmt w:val="bullet"/>
      <w:lvlText w:val="■"/>
      <w:lvlJc w:val="left"/>
      <w:pPr>
        <w:ind w:left="4320" w:hanging="360"/>
      </w:pPr>
    </w:lvl>
    <w:lvl w:ilvl="6" w:tplc="3B2A36BE">
      <w:start w:val="1"/>
      <w:numFmt w:val="bullet"/>
      <w:lvlText w:val="●"/>
      <w:lvlJc w:val="left"/>
      <w:pPr>
        <w:ind w:left="5040" w:hanging="360"/>
      </w:pPr>
    </w:lvl>
    <w:lvl w:ilvl="7" w:tplc="6D6AF63C">
      <w:start w:val="1"/>
      <w:numFmt w:val="bullet"/>
      <w:lvlText w:val="●"/>
      <w:lvlJc w:val="left"/>
      <w:pPr>
        <w:ind w:left="5760" w:hanging="360"/>
      </w:pPr>
    </w:lvl>
    <w:lvl w:ilvl="8" w:tplc="10E47326">
      <w:start w:val="1"/>
      <w:numFmt w:val="bullet"/>
      <w:lvlText w:val="●"/>
      <w:lvlJc w:val="left"/>
      <w:pPr>
        <w:ind w:left="6480" w:hanging="360"/>
      </w:pPr>
    </w:lvl>
  </w:abstractNum>
  <w:num w:numId="1" w16cid:durableId="131957660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928"/>
    <w:rsid w:val="000C6928"/>
    <w:rsid w:val="001E2CE9"/>
    <w:rsid w:val="002F41E5"/>
    <w:rsid w:val="00744DCF"/>
    <w:rsid w:val="00FE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7B238C"/>
  <w15:docId w15:val="{9C962BFE-420C-5A4E-A7CC-FA7D1FDCB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669</Words>
  <Characters>3818</Characters>
  <Application>Microsoft Office Word</Application>
  <DocSecurity>0</DocSecurity>
  <Lines>31</Lines>
  <Paragraphs>8</Paragraphs>
  <ScaleCrop>false</ScaleCrop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Haley Breanne Daarstad</cp:lastModifiedBy>
  <cp:revision>3</cp:revision>
  <dcterms:created xsi:type="dcterms:W3CDTF">2026-06-15T00:32:00Z</dcterms:created>
  <dcterms:modified xsi:type="dcterms:W3CDTF">2026-06-15T00:37:00Z</dcterms:modified>
</cp:coreProperties>
</file>